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SEO Competitor Analysis Template</w:t>
      </w:r>
    </w:p>
    <w:p>
      <w:pPr>
        <w:jc w:val="center"/>
      </w:pPr>
      <w:r>
        <w:t>A structured competitor research workbook for comparing organic visibility, keywords, content, site architecture, on-page SEO, SERP features, backlinks, internal linking, technical SEO, and growth opportunities.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Select three to five organic search competitors based on keyword and topic overlap, not only direct business competition.</w:t>
      </w:r>
    </w:p>
    <w:p>
      <w:pPr>
        <w:pStyle w:val="ListNumber"/>
      </w:pPr>
      <w:r>
        <w:t>Record baseline visibility and keyword overlap for each domain.</w:t>
      </w:r>
    </w:p>
    <w:p>
      <w:pPr>
        <w:pStyle w:val="ListNumber"/>
      </w:pPr>
      <w:r>
        <w:t>Compare topic coverage, top-performing pages, content quality, architecture, on-page patterns, SERP features, backlinks, and technical approaches.</w:t>
      </w:r>
    </w:p>
    <w:p>
      <w:pPr>
        <w:pStyle w:val="ListNumber"/>
      </w:pPr>
      <w:r>
        <w:t>Document specific gaps and opportunities supported by competitor evidence.</w:t>
      </w:r>
    </w:p>
    <w:p>
      <w:pPr>
        <w:pStyle w:val="ListNumber"/>
      </w:pPr>
      <w:r>
        <w:t>Score opportunities by business relevance, traffic potential, feasibility, strategic value, and effort.</w:t>
      </w:r>
    </w:p>
    <w:p>
      <w:pPr>
        <w:pStyle w:val="ListNumber"/>
      </w:pPr>
      <w:r>
        <w:t>Move approved opportunities into the action plan and track implementation results.</w:t>
      </w:r>
    </w:p>
    <w:p>
      <w:pPr>
        <w:pStyle w:val="Heading1"/>
      </w:pPr>
      <w:r>
        <w:t>1. Project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Website / domain</w:t>
            </w:r>
          </w:p>
        </w:tc>
        <w:tc>
          <w:tcPr>
            <w:tcW w:type="dxa" w:w="960"/>
          </w:tcPr>
          <w:p>
            <w:r>
              <w:t>Brand</w:t>
            </w:r>
          </w:p>
        </w:tc>
        <w:tc>
          <w:tcPr>
            <w:tcW w:type="dxa" w:w="960"/>
          </w:tcPr>
          <w:p>
            <w:r>
              <w:t>Analysis date</w:t>
            </w:r>
          </w:p>
        </w:tc>
        <w:tc>
          <w:tcPr>
            <w:tcW w:type="dxa" w:w="960"/>
          </w:tcPr>
          <w:p>
            <w:r>
              <w:t>Analyst</w:t>
            </w:r>
          </w:p>
        </w:tc>
        <w:tc>
          <w:tcPr>
            <w:tcW w:type="dxa" w:w="960"/>
          </w:tcPr>
          <w:p>
            <w:r>
              <w:t>Primary market</w:t>
            </w:r>
          </w:p>
        </w:tc>
        <w:tc>
          <w:tcPr>
            <w:tcW w:type="dxa" w:w="960"/>
          </w:tcPr>
          <w:p>
            <w:r>
              <w:t>Target country</w:t>
            </w:r>
          </w:p>
        </w:tc>
        <w:tc>
          <w:tcPr>
            <w:tcW w:type="dxa" w:w="960"/>
          </w:tcPr>
          <w:p>
            <w:r>
              <w:t>Target audience</w:t>
            </w:r>
          </w:p>
        </w:tc>
        <w:tc>
          <w:tcPr>
            <w:tcW w:type="dxa" w:w="960"/>
          </w:tcPr>
          <w:p>
            <w:r>
              <w:t>Primary products / services</w:t>
            </w:r>
          </w:p>
        </w:tc>
        <w:tc>
          <w:tcPr>
            <w:tcW w:type="dxa" w:w="960"/>
          </w:tcPr>
          <w:p>
            <w:r>
              <w:t>Primary conversion goal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2. Competitor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Competitor</w:t>
            </w:r>
          </w:p>
        </w:tc>
        <w:tc>
          <w:tcPr>
            <w:tcW w:type="dxa" w:w="960"/>
          </w:tcPr>
          <w:p>
            <w:r>
              <w:t>Domain</w:t>
            </w:r>
          </w:p>
        </w:tc>
        <w:tc>
          <w:tcPr>
            <w:tcW w:type="dxa" w:w="960"/>
          </w:tcPr>
          <w:p>
            <w:r>
              <w:t>Competitor type</w:t>
            </w:r>
          </w:p>
        </w:tc>
        <w:tc>
          <w:tcPr>
            <w:tcW w:type="dxa" w:w="960"/>
          </w:tcPr>
          <w:p>
            <w:r>
              <w:t>Why selected</w:t>
            </w:r>
          </w:p>
        </w:tc>
        <w:tc>
          <w:tcPr>
            <w:tcW w:type="dxa" w:w="960"/>
          </w:tcPr>
          <w:p>
            <w:r>
              <w:t>Primary overlapping topics</w:t>
            </w:r>
          </w:p>
        </w:tc>
        <w:tc>
          <w:tcPr>
            <w:tcW w:type="dxa" w:w="960"/>
          </w:tcPr>
          <w:p>
            <w:r>
              <w:t>Primary overlapping products / services</w:t>
            </w:r>
          </w:p>
        </w:tc>
        <w:tc>
          <w:tcPr>
            <w:tcW w:type="dxa" w:w="960"/>
          </w:tcPr>
          <w:p>
            <w:r>
              <w:t>Market relevance</w:t>
            </w:r>
          </w:p>
        </w:tc>
        <w:tc>
          <w:tcPr>
            <w:tcW w:type="dxa" w:w="960"/>
          </w:tcPr>
          <w:p>
            <w:r>
              <w:t>SEO relevance</w:t>
            </w:r>
          </w:p>
        </w:tc>
        <w:tc>
          <w:tcPr>
            <w:tcW w:type="dxa" w:w="960"/>
          </w:tcPr>
          <w:p>
            <w:r>
              <w:t>Priority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3. Organic Visibility Benchmark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Domain</w:t>
            </w:r>
          </w:p>
        </w:tc>
        <w:tc>
          <w:tcPr>
            <w:tcW w:type="dxa" w:w="785"/>
          </w:tcPr>
          <w:p>
            <w:r>
              <w:t>Estimated organic visibility</w:t>
            </w:r>
          </w:p>
        </w:tc>
        <w:tc>
          <w:tcPr>
            <w:tcW w:type="dxa" w:w="785"/>
          </w:tcPr>
          <w:p>
            <w:r>
              <w:t>Estimated organic traffic</w:t>
            </w:r>
          </w:p>
        </w:tc>
        <w:tc>
          <w:tcPr>
            <w:tcW w:type="dxa" w:w="785"/>
          </w:tcPr>
          <w:p>
            <w:r>
              <w:t>Ranking keywords</w:t>
            </w:r>
          </w:p>
        </w:tc>
        <w:tc>
          <w:tcPr>
            <w:tcW w:type="dxa" w:w="785"/>
          </w:tcPr>
          <w:p>
            <w:r>
              <w:t>Top 3 keywords</w:t>
            </w:r>
          </w:p>
        </w:tc>
        <w:tc>
          <w:tcPr>
            <w:tcW w:type="dxa" w:w="785"/>
          </w:tcPr>
          <w:p>
            <w:r>
              <w:t>Top 10 keywords</w:t>
            </w:r>
          </w:p>
        </w:tc>
        <w:tc>
          <w:tcPr>
            <w:tcW w:type="dxa" w:w="785"/>
          </w:tcPr>
          <w:p>
            <w:r>
              <w:t>Top 100 keywords</w:t>
            </w:r>
          </w:p>
        </w:tc>
        <w:tc>
          <w:tcPr>
            <w:tcW w:type="dxa" w:w="785"/>
          </w:tcPr>
          <w:p>
            <w:r>
              <w:t>Branded share</w:t>
            </w:r>
          </w:p>
        </w:tc>
        <w:tc>
          <w:tcPr>
            <w:tcW w:type="dxa" w:w="785"/>
          </w:tcPr>
          <w:p>
            <w:r>
              <w:t>Non-branded share</w:t>
            </w:r>
          </w:p>
        </w:tc>
        <w:tc>
          <w:tcPr>
            <w:tcW w:type="dxa" w:w="785"/>
          </w:tcPr>
          <w:p>
            <w:r>
              <w:t>Trend direction</w:t>
            </w:r>
          </w:p>
        </w:tc>
        <w:tc>
          <w:tcPr>
            <w:tcW w:type="dxa" w:w="785"/>
          </w:tcPr>
          <w:p>
            <w:r>
              <w:t>Notes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4. Keyword Overlap and Gap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>
        <w:tc>
          <w:tcPr>
            <w:tcW w:type="dxa" w:w="617"/>
          </w:tcPr>
          <w:p>
            <w:r>
              <w:t>Keyword</w:t>
            </w:r>
          </w:p>
        </w:tc>
        <w:tc>
          <w:tcPr>
            <w:tcW w:type="dxa" w:w="617"/>
          </w:tcPr>
          <w:p>
            <w:r>
              <w:t>Topic cluster</w:t>
            </w:r>
          </w:p>
        </w:tc>
        <w:tc>
          <w:tcPr>
            <w:tcW w:type="dxa" w:w="617"/>
          </w:tcPr>
          <w:p>
            <w:r>
              <w:t>Search intent</w:t>
            </w:r>
          </w:p>
        </w:tc>
        <w:tc>
          <w:tcPr>
            <w:tcW w:type="dxa" w:w="617"/>
          </w:tcPr>
          <w:p>
            <w:r>
              <w:t>Search volume</w:t>
            </w:r>
          </w:p>
        </w:tc>
        <w:tc>
          <w:tcPr>
            <w:tcW w:type="dxa" w:w="617"/>
          </w:tcPr>
          <w:p>
            <w:r>
              <w:t>Our position</w:t>
            </w:r>
          </w:p>
        </w:tc>
        <w:tc>
          <w:tcPr>
            <w:tcW w:type="dxa" w:w="617"/>
          </w:tcPr>
          <w:p>
            <w:r>
              <w:t>Competitor 1 position</w:t>
            </w:r>
          </w:p>
        </w:tc>
        <w:tc>
          <w:tcPr>
            <w:tcW w:type="dxa" w:w="617"/>
          </w:tcPr>
          <w:p>
            <w:r>
              <w:t>Competitor 2 position</w:t>
            </w:r>
          </w:p>
        </w:tc>
        <w:tc>
          <w:tcPr>
            <w:tcW w:type="dxa" w:w="617"/>
          </w:tcPr>
          <w:p>
            <w:r>
              <w:t>Competitor 3 position</w:t>
            </w:r>
          </w:p>
        </w:tc>
        <w:tc>
          <w:tcPr>
            <w:tcW w:type="dxa" w:w="617"/>
          </w:tcPr>
          <w:p>
            <w:r>
              <w:t>Our target URL</w:t>
            </w:r>
          </w:p>
        </w:tc>
        <w:tc>
          <w:tcPr>
            <w:tcW w:type="dxa" w:w="617"/>
          </w:tcPr>
          <w:p>
            <w:r>
              <w:t>Best competitor URL</w:t>
            </w:r>
          </w:p>
        </w:tc>
        <w:tc>
          <w:tcPr>
            <w:tcW w:type="dxa" w:w="617"/>
          </w:tcPr>
          <w:p>
            <w:r>
              <w:t>Gap type</w:t>
            </w:r>
          </w:p>
        </w:tc>
        <w:tc>
          <w:tcPr>
            <w:tcW w:type="dxa" w:w="617"/>
          </w:tcPr>
          <w:p>
            <w:r>
              <w:t>Business relevance</w:t>
            </w:r>
          </w:p>
        </w:tc>
        <w:tc>
          <w:tcPr>
            <w:tcW w:type="dxa" w:w="617"/>
          </w:tcPr>
          <w:p>
            <w:r>
              <w:t>Priority</w:t>
            </w:r>
          </w:p>
        </w:tc>
        <w:tc>
          <w:tcPr>
            <w:tcW w:type="dxa" w:w="617"/>
          </w:tcPr>
          <w:p>
            <w:r>
              <w:t>Recommended action</w:t>
            </w:r>
          </w:p>
        </w:tc>
      </w:tr>
      <w:tr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</w:tr>
    </w:tbl>
    <w:p/>
    <w:p>
      <w:pPr>
        <w:pStyle w:val="Heading1"/>
      </w:pPr>
      <w:r>
        <w:t>5. Topic and Content Gap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Topic / cluster</w:t>
            </w:r>
          </w:p>
        </w:tc>
        <w:tc>
          <w:tcPr>
            <w:tcW w:type="dxa" w:w="785"/>
          </w:tcPr>
          <w:p>
            <w:r>
              <w:t>Our coverage</w:t>
            </w:r>
          </w:p>
        </w:tc>
        <w:tc>
          <w:tcPr>
            <w:tcW w:type="dxa" w:w="785"/>
          </w:tcPr>
          <w:p>
            <w:r>
              <w:t>Competitor coverage</w:t>
            </w:r>
          </w:p>
        </w:tc>
        <w:tc>
          <w:tcPr>
            <w:tcW w:type="dxa" w:w="785"/>
          </w:tcPr>
          <w:p>
            <w:r>
              <w:t>Best competitor page</w:t>
            </w:r>
          </w:p>
        </w:tc>
        <w:tc>
          <w:tcPr>
            <w:tcW w:type="dxa" w:w="785"/>
          </w:tcPr>
          <w:p>
            <w:r>
              <w:t>Content format</w:t>
            </w:r>
          </w:p>
        </w:tc>
        <w:tc>
          <w:tcPr>
            <w:tcW w:type="dxa" w:w="785"/>
          </w:tcPr>
          <w:p>
            <w:r>
              <w:t>Search intent</w:t>
            </w:r>
          </w:p>
        </w:tc>
        <w:tc>
          <w:tcPr>
            <w:tcW w:type="dxa" w:w="785"/>
          </w:tcPr>
          <w:p>
            <w:r>
              <w:t>Depth / completeness</w:t>
            </w:r>
          </w:p>
        </w:tc>
        <w:tc>
          <w:tcPr>
            <w:tcW w:type="dxa" w:w="785"/>
          </w:tcPr>
          <w:p>
            <w:r>
              <w:t>Unique competitor angle</w:t>
            </w:r>
          </w:p>
        </w:tc>
        <w:tc>
          <w:tcPr>
            <w:tcW w:type="dxa" w:w="785"/>
          </w:tcPr>
          <w:p>
            <w:r>
              <w:t>Our gap</w:t>
            </w:r>
          </w:p>
        </w:tc>
        <w:tc>
          <w:tcPr>
            <w:tcW w:type="dxa" w:w="785"/>
          </w:tcPr>
          <w:p>
            <w:r>
              <w:t>Recommended content action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6. Top-Performing Page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Domain</w:t>
            </w:r>
          </w:p>
        </w:tc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Page type</w:t>
            </w:r>
          </w:p>
        </w:tc>
        <w:tc>
          <w:tcPr>
            <w:tcW w:type="dxa" w:w="720"/>
          </w:tcPr>
          <w:p>
            <w:r>
              <w:t>Primary topic</w:t>
            </w:r>
          </w:p>
        </w:tc>
        <w:tc>
          <w:tcPr>
            <w:tcW w:type="dxa" w:w="720"/>
          </w:tcPr>
          <w:p>
            <w:r>
              <w:t>Estimated traffic contribution</w:t>
            </w:r>
          </w:p>
        </w:tc>
        <w:tc>
          <w:tcPr>
            <w:tcW w:type="dxa" w:w="720"/>
          </w:tcPr>
          <w:p>
            <w:r>
              <w:t>Ranking keyword breadth</w:t>
            </w:r>
          </w:p>
        </w:tc>
        <w:tc>
          <w:tcPr>
            <w:tcW w:type="dxa" w:w="720"/>
          </w:tcPr>
          <w:p>
            <w:r>
              <w:t>Search intent</w:t>
            </w:r>
          </w:p>
        </w:tc>
        <w:tc>
          <w:tcPr>
            <w:tcW w:type="dxa" w:w="720"/>
          </w:tcPr>
          <w:p>
            <w:r>
              <w:t>Content format</w:t>
            </w:r>
          </w:p>
        </w:tc>
        <w:tc>
          <w:tcPr>
            <w:tcW w:type="dxa" w:w="720"/>
          </w:tcPr>
          <w:p>
            <w:r>
              <w:t>Internal links observed</w:t>
            </w:r>
          </w:p>
        </w:tc>
        <w:tc>
          <w:tcPr>
            <w:tcW w:type="dxa" w:w="720"/>
          </w:tcPr>
          <w:p>
            <w:r>
              <w:t>Backlink strength</w:t>
            </w:r>
          </w:p>
        </w:tc>
        <w:tc>
          <w:tcPr>
            <w:tcW w:type="dxa" w:w="720"/>
          </w:tcPr>
          <w:p>
            <w:r>
              <w:t>Why it performs</w:t>
            </w:r>
          </w:p>
        </w:tc>
        <w:tc>
          <w:tcPr>
            <w:tcW w:type="dxa" w:w="720"/>
          </w:tcPr>
          <w:p>
            <w:r>
              <w:t>Opportunity for 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7. Content Quality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>
        <w:tc>
          <w:tcPr>
            <w:tcW w:type="dxa" w:w="617"/>
          </w:tcPr>
          <w:p>
            <w:r>
              <w:t>Page / topic</w:t>
            </w:r>
          </w:p>
        </w:tc>
        <w:tc>
          <w:tcPr>
            <w:tcW w:type="dxa" w:w="617"/>
          </w:tcPr>
          <w:p>
            <w:r>
              <w:t>Competitor</w:t>
            </w:r>
          </w:p>
        </w:tc>
        <w:tc>
          <w:tcPr>
            <w:tcW w:type="dxa" w:w="617"/>
          </w:tcPr>
          <w:p>
            <w:r>
              <w:t>Intent match</w:t>
            </w:r>
          </w:p>
        </w:tc>
        <w:tc>
          <w:tcPr>
            <w:tcW w:type="dxa" w:w="617"/>
          </w:tcPr>
          <w:p>
            <w:r>
              <w:t>Content completeness</w:t>
            </w:r>
          </w:p>
        </w:tc>
        <w:tc>
          <w:tcPr>
            <w:tcW w:type="dxa" w:w="617"/>
          </w:tcPr>
          <w:p>
            <w:r>
              <w:t>Original data / research</w:t>
            </w:r>
          </w:p>
        </w:tc>
        <w:tc>
          <w:tcPr>
            <w:tcW w:type="dxa" w:w="617"/>
          </w:tcPr>
          <w:p>
            <w:r>
              <w:t>Examples / proof</w:t>
            </w:r>
          </w:p>
        </w:tc>
        <w:tc>
          <w:tcPr>
            <w:tcW w:type="dxa" w:w="617"/>
          </w:tcPr>
          <w:p>
            <w:r>
              <w:t>Freshness</w:t>
            </w:r>
          </w:p>
        </w:tc>
        <w:tc>
          <w:tcPr>
            <w:tcW w:type="dxa" w:w="617"/>
          </w:tcPr>
          <w:p>
            <w:r>
              <w:t>Author / expert signals</w:t>
            </w:r>
          </w:p>
        </w:tc>
        <w:tc>
          <w:tcPr>
            <w:tcW w:type="dxa" w:w="617"/>
          </w:tcPr>
          <w:p>
            <w:r>
              <w:t>UX / readability</w:t>
            </w:r>
          </w:p>
        </w:tc>
        <w:tc>
          <w:tcPr>
            <w:tcW w:type="dxa" w:w="617"/>
          </w:tcPr>
          <w:p>
            <w:r>
              <w:t>Media use</w:t>
            </w:r>
          </w:p>
        </w:tc>
        <w:tc>
          <w:tcPr>
            <w:tcW w:type="dxa" w:w="617"/>
          </w:tcPr>
          <w:p>
            <w:r>
              <w:t>Conversion path</w:t>
            </w:r>
          </w:p>
        </w:tc>
        <w:tc>
          <w:tcPr>
            <w:tcW w:type="dxa" w:w="617"/>
          </w:tcPr>
          <w:p>
            <w:r>
              <w:t>Strength</w:t>
            </w:r>
          </w:p>
        </w:tc>
        <w:tc>
          <w:tcPr>
            <w:tcW w:type="dxa" w:w="617"/>
          </w:tcPr>
          <w:p>
            <w:r>
              <w:t>Weakness</w:t>
            </w:r>
          </w:p>
        </w:tc>
        <w:tc>
          <w:tcPr>
            <w:tcW w:type="dxa" w:w="617"/>
          </w:tcPr>
          <w:p>
            <w:r>
              <w:t>Action for us</w:t>
            </w:r>
          </w:p>
        </w:tc>
      </w:tr>
      <w:tr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</w:tr>
    </w:tbl>
    <w:p/>
    <w:p>
      <w:pPr>
        <w:pStyle w:val="Heading1"/>
      </w:pPr>
      <w:r>
        <w:t>8. Site Architecture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Domain</w:t>
            </w:r>
          </w:p>
        </w:tc>
        <w:tc>
          <w:tcPr>
            <w:tcW w:type="dxa" w:w="720"/>
          </w:tcPr>
          <w:p>
            <w:r>
              <w:t>Primary navigation model</w:t>
            </w:r>
          </w:p>
        </w:tc>
        <w:tc>
          <w:tcPr>
            <w:tcW w:type="dxa" w:w="720"/>
          </w:tcPr>
          <w:p>
            <w:r>
              <w:t>Category structure</w:t>
            </w:r>
          </w:p>
        </w:tc>
        <w:tc>
          <w:tcPr>
            <w:tcW w:type="dxa" w:w="720"/>
          </w:tcPr>
          <w:p>
            <w:r>
              <w:t>Topic hubs</w:t>
            </w:r>
          </w:p>
        </w:tc>
        <w:tc>
          <w:tcPr>
            <w:tcW w:type="dxa" w:w="720"/>
          </w:tcPr>
          <w:p>
            <w:r>
              <w:t>Breadcrumbs</w:t>
            </w:r>
          </w:p>
        </w:tc>
        <w:tc>
          <w:tcPr>
            <w:tcW w:type="dxa" w:w="720"/>
          </w:tcPr>
          <w:p>
            <w:r>
              <w:t>Average click depth observation</w:t>
            </w:r>
          </w:p>
        </w:tc>
        <w:tc>
          <w:tcPr>
            <w:tcW w:type="dxa" w:w="720"/>
          </w:tcPr>
          <w:p>
            <w:r>
              <w:t>Internal linking pattern</w:t>
            </w:r>
          </w:p>
        </w:tc>
        <w:tc>
          <w:tcPr>
            <w:tcW w:type="dxa" w:w="720"/>
          </w:tcPr>
          <w:p>
            <w:r>
              <w:t>Orphan risk observation</w:t>
            </w:r>
          </w:p>
        </w:tc>
        <w:tc>
          <w:tcPr>
            <w:tcW w:type="dxa" w:w="720"/>
          </w:tcPr>
          <w:p>
            <w:r>
              <w:t>Faceted navigation</w:t>
            </w:r>
          </w:p>
        </w:tc>
        <w:tc>
          <w:tcPr>
            <w:tcW w:type="dxa" w:w="720"/>
          </w:tcPr>
          <w:p>
            <w:r>
              <w:t>URL structure</w:t>
            </w:r>
          </w:p>
        </w:tc>
        <w:tc>
          <w:tcPr>
            <w:tcW w:type="dxa" w:w="720"/>
          </w:tcPr>
          <w:p>
            <w:r>
              <w:t>Strength</w:t>
            </w:r>
          </w:p>
        </w:tc>
        <w:tc>
          <w:tcPr>
            <w:tcW w:type="dxa" w:w="720"/>
          </w:tcPr>
          <w:p>
            <w:r>
              <w:t>Opportunity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9. On-Page SEO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Page / topic</w:t>
            </w:r>
          </w:p>
        </w:tc>
        <w:tc>
          <w:tcPr>
            <w:tcW w:type="dxa" w:w="665"/>
          </w:tcPr>
          <w:p>
            <w:r>
              <w:t>Domain</w:t>
            </w:r>
          </w:p>
        </w:tc>
        <w:tc>
          <w:tcPr>
            <w:tcW w:type="dxa" w:w="665"/>
          </w:tcPr>
          <w:p>
            <w:r>
              <w:t>Title approach</w:t>
            </w:r>
          </w:p>
        </w:tc>
        <w:tc>
          <w:tcPr>
            <w:tcW w:type="dxa" w:w="665"/>
          </w:tcPr>
          <w:p>
            <w:r>
              <w:t>H1 approach</w:t>
            </w:r>
          </w:p>
        </w:tc>
        <w:tc>
          <w:tcPr>
            <w:tcW w:type="dxa" w:w="665"/>
          </w:tcPr>
          <w:p>
            <w:r>
              <w:t>Heading structure</w:t>
            </w:r>
          </w:p>
        </w:tc>
        <w:tc>
          <w:tcPr>
            <w:tcW w:type="dxa" w:w="665"/>
          </w:tcPr>
          <w:p>
            <w:r>
              <w:t>Intent alignment</w:t>
            </w:r>
          </w:p>
        </w:tc>
        <w:tc>
          <w:tcPr>
            <w:tcW w:type="dxa" w:w="665"/>
          </w:tcPr>
          <w:p>
            <w:r>
              <w:t>Topical coverage</w:t>
            </w:r>
          </w:p>
        </w:tc>
        <w:tc>
          <w:tcPr>
            <w:tcW w:type="dxa" w:w="665"/>
          </w:tcPr>
          <w:p>
            <w:r>
              <w:t>Internal links</w:t>
            </w:r>
          </w:p>
        </w:tc>
        <w:tc>
          <w:tcPr>
            <w:tcW w:type="dxa" w:w="665"/>
          </w:tcPr>
          <w:p>
            <w:r>
              <w:t>Schema type</w:t>
            </w:r>
          </w:p>
        </w:tc>
        <w:tc>
          <w:tcPr>
            <w:tcW w:type="dxa" w:w="665"/>
          </w:tcPr>
          <w:p>
            <w:r>
              <w:t>Media use</w:t>
            </w:r>
          </w:p>
        </w:tc>
        <w:tc>
          <w:tcPr>
            <w:tcW w:type="dxa" w:w="665"/>
          </w:tcPr>
          <w:p>
            <w:r>
              <w:t>CTA approach</w:t>
            </w:r>
          </w:p>
        </w:tc>
        <w:tc>
          <w:tcPr>
            <w:tcW w:type="dxa" w:w="665"/>
          </w:tcPr>
          <w:p>
            <w:r>
              <w:t>Strength</w:t>
            </w:r>
          </w:p>
        </w:tc>
        <w:tc>
          <w:tcPr>
            <w:tcW w:type="dxa" w:w="665"/>
          </w:tcPr>
          <w:p>
            <w:r>
              <w:t>Gap / opportunity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10. SERP Feature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Keyword / topic</w:t>
            </w:r>
          </w:p>
        </w:tc>
        <w:tc>
          <w:tcPr>
            <w:tcW w:type="dxa" w:w="864"/>
          </w:tcPr>
          <w:p>
            <w:r>
              <w:t>SERP feature</w:t>
            </w:r>
          </w:p>
        </w:tc>
        <w:tc>
          <w:tcPr>
            <w:tcW w:type="dxa" w:w="864"/>
          </w:tcPr>
          <w:p>
            <w:r>
              <w:t>Our ownership</w:t>
            </w:r>
          </w:p>
        </w:tc>
        <w:tc>
          <w:tcPr>
            <w:tcW w:type="dxa" w:w="864"/>
          </w:tcPr>
          <w:p>
            <w:r>
              <w:t>Competitor owner</w:t>
            </w:r>
          </w:p>
        </w:tc>
        <w:tc>
          <w:tcPr>
            <w:tcW w:type="dxa" w:w="864"/>
          </w:tcPr>
          <w:p>
            <w:r>
              <w:t>Competitor URL</w:t>
            </w:r>
          </w:p>
        </w:tc>
        <w:tc>
          <w:tcPr>
            <w:tcW w:type="dxa" w:w="864"/>
          </w:tcPr>
          <w:p>
            <w:r>
              <w:t>Format used</w:t>
            </w:r>
          </w:p>
        </w:tc>
        <w:tc>
          <w:tcPr>
            <w:tcW w:type="dxa" w:w="864"/>
          </w:tcPr>
          <w:p>
            <w:r>
              <w:t>Current position</w:t>
            </w:r>
          </w:p>
        </w:tc>
        <w:tc>
          <w:tcPr>
            <w:tcW w:type="dxa" w:w="864"/>
          </w:tcPr>
          <w:p>
            <w:r>
              <w:t>Opportunity</w:t>
            </w:r>
          </w:p>
        </w:tc>
        <w:tc>
          <w:tcPr>
            <w:tcW w:type="dxa" w:w="864"/>
          </w:tcPr>
          <w:p>
            <w:r>
              <w:t>Recommended optimization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11. Backlink and Authority Gap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Competitor</w:t>
            </w:r>
          </w:p>
        </w:tc>
        <w:tc>
          <w:tcPr>
            <w:tcW w:type="dxa" w:w="785"/>
          </w:tcPr>
          <w:p>
            <w:r>
              <w:t>Referring domain opportunity</w:t>
            </w:r>
          </w:p>
        </w:tc>
        <w:tc>
          <w:tcPr>
            <w:tcW w:type="dxa" w:w="785"/>
          </w:tcPr>
          <w:p>
            <w:r>
              <w:t>Linking page / publication</w:t>
            </w:r>
          </w:p>
        </w:tc>
        <w:tc>
          <w:tcPr>
            <w:tcW w:type="dxa" w:w="785"/>
          </w:tcPr>
          <w:p>
            <w:r>
              <w:t>Target competitor URL</w:t>
            </w:r>
          </w:p>
        </w:tc>
        <w:tc>
          <w:tcPr>
            <w:tcW w:type="dxa" w:w="785"/>
          </w:tcPr>
          <w:p>
            <w:r>
              <w:t>Link type</w:t>
            </w:r>
          </w:p>
        </w:tc>
        <w:tc>
          <w:tcPr>
            <w:tcW w:type="dxa" w:w="785"/>
          </w:tcPr>
          <w:p>
            <w:r>
              <w:t>Topical relevance</w:t>
            </w:r>
          </w:p>
        </w:tc>
        <w:tc>
          <w:tcPr>
            <w:tcW w:type="dxa" w:w="785"/>
          </w:tcPr>
          <w:p>
            <w:r>
              <w:t>Authority / quality note</w:t>
            </w:r>
          </w:p>
        </w:tc>
        <w:tc>
          <w:tcPr>
            <w:tcW w:type="dxa" w:w="785"/>
          </w:tcPr>
          <w:p>
            <w:r>
              <w:t>Our equivalent asset</w:t>
            </w:r>
          </w:p>
        </w:tc>
        <w:tc>
          <w:tcPr>
            <w:tcW w:type="dxa" w:w="785"/>
          </w:tcPr>
          <w:p>
            <w:r>
              <w:t>Gap / opportunity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12. Internal Linking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Topic / page type</w:t>
            </w:r>
          </w:p>
        </w:tc>
        <w:tc>
          <w:tcPr>
            <w:tcW w:type="dxa" w:w="785"/>
          </w:tcPr>
          <w:p>
            <w:r>
              <w:t>Our approach</w:t>
            </w:r>
          </w:p>
        </w:tc>
        <w:tc>
          <w:tcPr>
            <w:tcW w:type="dxa" w:w="785"/>
          </w:tcPr>
          <w:p>
            <w:r>
              <w:t>Competitor approach</w:t>
            </w:r>
          </w:p>
        </w:tc>
        <w:tc>
          <w:tcPr>
            <w:tcW w:type="dxa" w:w="785"/>
          </w:tcPr>
          <w:p>
            <w:r>
              <w:t>Hub page used</w:t>
            </w:r>
          </w:p>
        </w:tc>
        <w:tc>
          <w:tcPr>
            <w:tcW w:type="dxa" w:w="785"/>
          </w:tcPr>
          <w:p>
            <w:r>
              <w:t>Contextual links</w:t>
            </w:r>
          </w:p>
        </w:tc>
        <w:tc>
          <w:tcPr>
            <w:tcW w:type="dxa" w:w="785"/>
          </w:tcPr>
          <w:p>
            <w:r>
              <w:t>Anchor text pattern</w:t>
            </w:r>
          </w:p>
        </w:tc>
        <w:tc>
          <w:tcPr>
            <w:tcW w:type="dxa" w:w="785"/>
          </w:tcPr>
          <w:p>
            <w:r>
              <w:t>Navigation support</w:t>
            </w:r>
          </w:p>
        </w:tc>
        <w:tc>
          <w:tcPr>
            <w:tcW w:type="dxa" w:w="785"/>
          </w:tcPr>
          <w:p>
            <w:r>
              <w:t>Breadcrumb support</w:t>
            </w:r>
          </w:p>
        </w:tc>
        <w:tc>
          <w:tcPr>
            <w:tcW w:type="dxa" w:w="785"/>
          </w:tcPr>
          <w:p>
            <w:r>
              <w:t>Strength</w:t>
            </w:r>
          </w:p>
        </w:tc>
        <w:tc>
          <w:tcPr>
            <w:tcW w:type="dxa" w:w="785"/>
          </w:tcPr>
          <w:p>
            <w:r>
              <w:t>Opportunity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13. Technical SEO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Check</w:t>
            </w:r>
          </w:p>
        </w:tc>
        <w:tc>
          <w:tcPr>
            <w:tcW w:type="dxa" w:w="960"/>
          </w:tcPr>
          <w:p>
            <w:r>
              <w:t>Our site</w:t>
            </w:r>
          </w:p>
        </w:tc>
        <w:tc>
          <w:tcPr>
            <w:tcW w:type="dxa" w:w="960"/>
          </w:tcPr>
          <w:p>
            <w:r>
              <w:t>Competitor 1</w:t>
            </w:r>
          </w:p>
        </w:tc>
        <w:tc>
          <w:tcPr>
            <w:tcW w:type="dxa" w:w="960"/>
          </w:tcPr>
          <w:p>
            <w:r>
              <w:t>Competitor 2</w:t>
            </w:r>
          </w:p>
        </w:tc>
        <w:tc>
          <w:tcPr>
            <w:tcW w:type="dxa" w:w="960"/>
          </w:tcPr>
          <w:p>
            <w:r>
              <w:t>Competitor 3</w:t>
            </w:r>
          </w:p>
        </w:tc>
        <w:tc>
          <w:tcPr>
            <w:tcW w:type="dxa" w:w="960"/>
          </w:tcPr>
          <w:p>
            <w:r>
              <w:t>Benchmark / observation</w:t>
            </w:r>
          </w:p>
        </w:tc>
        <w:tc>
          <w:tcPr>
            <w:tcW w:type="dxa" w:w="960"/>
          </w:tcPr>
          <w:p>
            <w:r>
              <w:t>Risk or opportunity</w:t>
            </w:r>
          </w:p>
        </w:tc>
        <w:tc>
          <w:tcPr>
            <w:tcW w:type="dxa" w:w="960"/>
          </w:tcPr>
          <w:p>
            <w:r>
              <w:t>Recommended action</w:t>
            </w:r>
          </w:p>
        </w:tc>
        <w:tc>
          <w:tcPr>
            <w:tcW w:type="dxa" w:w="960"/>
          </w:tcPr>
          <w:p>
            <w:r>
              <w:t>Priority</w:t>
            </w:r>
          </w:p>
        </w:tc>
      </w:tr>
      <w:tr>
        <w:tc>
          <w:tcPr>
            <w:tcW w:type="dxa" w:w="960"/>
          </w:tcPr>
          <w:p>
            <w:r>
              <w:t>Indexation footprint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Core Web Vitals observation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Mobile usability observation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Structured data coverage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HTTPS consistency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Canonical implementation observation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Pagination / faceted navigation approach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JavaScript rendering dependency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International SEO setup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Sitemap structure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URL consistency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14. Content Publishing and Freshness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Domain</w:t>
            </w:r>
          </w:p>
        </w:tc>
        <w:tc>
          <w:tcPr>
            <w:tcW w:type="dxa" w:w="864"/>
          </w:tcPr>
          <w:p>
            <w:r>
              <w:t>Publishing frequency</w:t>
            </w:r>
          </w:p>
        </w:tc>
        <w:tc>
          <w:tcPr>
            <w:tcW w:type="dxa" w:w="864"/>
          </w:tcPr>
          <w:p>
            <w:r>
              <w:t>Primary content types</w:t>
            </w:r>
          </w:p>
        </w:tc>
        <w:tc>
          <w:tcPr>
            <w:tcW w:type="dxa" w:w="864"/>
          </w:tcPr>
          <w:p>
            <w:r>
              <w:t>Update frequency</w:t>
            </w:r>
          </w:p>
        </w:tc>
        <w:tc>
          <w:tcPr>
            <w:tcW w:type="dxa" w:w="864"/>
          </w:tcPr>
          <w:p>
            <w:r>
              <w:t>Recent content pattern</w:t>
            </w:r>
          </w:p>
        </w:tc>
        <w:tc>
          <w:tcPr>
            <w:tcW w:type="dxa" w:w="864"/>
          </w:tcPr>
          <w:p>
            <w:r>
              <w:t>Evergreen refresh pattern</w:t>
            </w:r>
          </w:p>
        </w:tc>
        <w:tc>
          <w:tcPr>
            <w:tcW w:type="dxa" w:w="864"/>
          </w:tcPr>
          <w:p>
            <w:r>
              <w:t>Seasonal content use</w:t>
            </w:r>
          </w:p>
        </w:tc>
        <w:tc>
          <w:tcPr>
            <w:tcW w:type="dxa" w:w="864"/>
          </w:tcPr>
          <w:p>
            <w:r>
              <w:t>Programmatic / scaled content observation</w:t>
            </w:r>
          </w:p>
        </w:tc>
        <w:tc>
          <w:tcPr>
            <w:tcW w:type="dxa" w:w="864"/>
          </w:tcPr>
          <w:p>
            <w:r>
              <w:t>Content velocity trend</w:t>
            </w:r>
          </w:p>
        </w:tc>
        <w:tc>
          <w:tcPr>
            <w:tcW w:type="dxa" w:w="864"/>
          </w:tcPr>
          <w:p>
            <w:r>
              <w:t>Opportunity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15. Competitor Strengths and Weaknesses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Competitor</w:t>
            </w:r>
          </w:p>
        </w:tc>
        <w:tc>
          <w:tcPr>
            <w:tcW w:type="dxa" w:w="864"/>
          </w:tcPr>
          <w:p>
            <w:r>
              <w:t>Primary SEO strengths</w:t>
            </w:r>
          </w:p>
        </w:tc>
        <w:tc>
          <w:tcPr>
            <w:tcW w:type="dxa" w:w="864"/>
          </w:tcPr>
          <w:p>
            <w:r>
              <w:t>Primary SEO weaknesses</w:t>
            </w:r>
          </w:p>
        </w:tc>
        <w:tc>
          <w:tcPr>
            <w:tcW w:type="dxa" w:w="864"/>
          </w:tcPr>
          <w:p>
            <w:r>
              <w:t>Topics they dominate</w:t>
            </w:r>
          </w:p>
        </w:tc>
        <w:tc>
          <w:tcPr>
            <w:tcW w:type="dxa" w:w="864"/>
          </w:tcPr>
          <w:p>
            <w:r>
              <w:t>Formats they use well</w:t>
            </w:r>
          </w:p>
        </w:tc>
        <w:tc>
          <w:tcPr>
            <w:tcW w:type="dxa" w:w="864"/>
          </w:tcPr>
          <w:p>
            <w:r>
              <w:t>Authority advantage</w:t>
            </w:r>
          </w:p>
        </w:tc>
        <w:tc>
          <w:tcPr>
            <w:tcW w:type="dxa" w:w="864"/>
          </w:tcPr>
          <w:p>
            <w:r>
              <w:t>Technical advantage</w:t>
            </w:r>
          </w:p>
        </w:tc>
        <w:tc>
          <w:tcPr>
            <w:tcW w:type="dxa" w:w="864"/>
          </w:tcPr>
          <w:p>
            <w:r>
              <w:t>Content advantage</w:t>
            </w:r>
          </w:p>
        </w:tc>
        <w:tc>
          <w:tcPr>
            <w:tcW w:type="dxa" w:w="864"/>
          </w:tcPr>
          <w:p>
            <w:r>
              <w:t>Vulnerabilities</w:t>
            </w:r>
          </w:p>
        </w:tc>
        <w:tc>
          <w:tcPr>
            <w:tcW w:type="dxa" w:w="864"/>
          </w:tcPr>
          <w:p>
            <w:r>
              <w:t>How we should respond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16. Opportunity Prioritization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Opportunity</w:t>
            </w:r>
          </w:p>
        </w:tc>
        <w:tc>
          <w:tcPr>
            <w:tcW w:type="dxa" w:w="720"/>
          </w:tcPr>
          <w:p>
            <w:r>
              <w:t>Category</w:t>
            </w:r>
          </w:p>
        </w:tc>
        <w:tc>
          <w:tcPr>
            <w:tcW w:type="dxa" w:w="720"/>
          </w:tcPr>
          <w:p>
            <w:r>
              <w:t>Competitor evidence</w:t>
            </w:r>
          </w:p>
        </w:tc>
        <w:tc>
          <w:tcPr>
            <w:tcW w:type="dxa" w:w="720"/>
          </w:tcPr>
          <w:p>
            <w:r>
              <w:t>Business relevance (1-5)</w:t>
            </w:r>
          </w:p>
        </w:tc>
        <w:tc>
          <w:tcPr>
            <w:tcW w:type="dxa" w:w="720"/>
          </w:tcPr>
          <w:p>
            <w:r>
              <w:t>Traffic potential (1-5)</w:t>
            </w:r>
          </w:p>
        </w:tc>
        <w:tc>
          <w:tcPr>
            <w:tcW w:type="dxa" w:w="720"/>
          </w:tcPr>
          <w:p>
            <w:r>
              <w:t>Ranking feasibility (1-5)</w:t>
            </w:r>
          </w:p>
        </w:tc>
        <w:tc>
          <w:tcPr>
            <w:tcW w:type="dxa" w:w="720"/>
          </w:tcPr>
          <w:p>
            <w:r>
              <w:t>Strategic value (1-5)</w:t>
            </w:r>
          </w:p>
        </w:tc>
        <w:tc>
          <w:tcPr>
            <w:tcW w:type="dxa" w:w="720"/>
          </w:tcPr>
          <w:p>
            <w:r>
              <w:t>Effort (1-5)</w:t>
            </w:r>
          </w:p>
        </w:tc>
        <w:tc>
          <w:tcPr>
            <w:tcW w:type="dxa" w:w="720"/>
          </w:tcPr>
          <w:p>
            <w:r>
              <w:t>Priority tier</w:t>
            </w:r>
          </w:p>
        </w:tc>
        <w:tc>
          <w:tcPr>
            <w:tcW w:type="dxa" w:w="720"/>
          </w:tcPr>
          <w:p>
            <w:r>
              <w:t>Recommended next step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17. Action Plan and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>
        <w:tc>
          <w:tcPr>
            <w:tcW w:type="dxa" w:w="617"/>
          </w:tcPr>
          <w:p>
            <w:r>
              <w:t>Task ID</w:t>
            </w:r>
          </w:p>
        </w:tc>
        <w:tc>
          <w:tcPr>
            <w:tcW w:type="dxa" w:w="617"/>
          </w:tcPr>
          <w:p>
            <w:r>
              <w:t>Opportunity</w:t>
            </w:r>
          </w:p>
        </w:tc>
        <w:tc>
          <w:tcPr>
            <w:tcW w:type="dxa" w:w="617"/>
          </w:tcPr>
          <w:p>
            <w:r>
              <w:t>Workstream</w:t>
            </w:r>
          </w:p>
        </w:tc>
        <w:tc>
          <w:tcPr>
            <w:tcW w:type="dxa" w:w="617"/>
          </w:tcPr>
          <w:p>
            <w:r>
              <w:t>Target URL / topic</w:t>
            </w:r>
          </w:p>
        </w:tc>
        <w:tc>
          <w:tcPr>
            <w:tcW w:type="dxa" w:w="617"/>
          </w:tcPr>
          <w:p>
            <w:r>
              <w:t>Recommended action</w:t>
            </w:r>
          </w:p>
        </w:tc>
        <w:tc>
          <w:tcPr>
            <w:tcW w:type="dxa" w:w="617"/>
          </w:tcPr>
          <w:p>
            <w:r>
              <w:t>Expected impact</w:t>
            </w:r>
          </w:p>
        </w:tc>
        <w:tc>
          <w:tcPr>
            <w:tcW w:type="dxa" w:w="617"/>
          </w:tcPr>
          <w:p>
            <w:r>
              <w:t>Priority</w:t>
            </w:r>
          </w:p>
        </w:tc>
        <w:tc>
          <w:tcPr>
            <w:tcW w:type="dxa" w:w="617"/>
          </w:tcPr>
          <w:p>
            <w:r>
              <w:t>Effort</w:t>
            </w:r>
          </w:p>
        </w:tc>
        <w:tc>
          <w:tcPr>
            <w:tcW w:type="dxa" w:w="617"/>
          </w:tcPr>
          <w:p>
            <w:r>
              <w:t>Owner</w:t>
            </w:r>
          </w:p>
        </w:tc>
        <w:tc>
          <w:tcPr>
            <w:tcW w:type="dxa" w:w="617"/>
          </w:tcPr>
          <w:p>
            <w:r>
              <w:t>Target date</w:t>
            </w:r>
          </w:p>
        </w:tc>
        <w:tc>
          <w:tcPr>
            <w:tcW w:type="dxa" w:w="617"/>
          </w:tcPr>
          <w:p>
            <w:r>
              <w:t>Dependency</w:t>
            </w:r>
          </w:p>
        </w:tc>
        <w:tc>
          <w:tcPr>
            <w:tcW w:type="dxa" w:w="617"/>
          </w:tcPr>
          <w:p>
            <w:r>
              <w:t>Status</w:t>
            </w:r>
          </w:p>
        </w:tc>
        <w:tc>
          <w:tcPr>
            <w:tcW w:type="dxa" w:w="617"/>
          </w:tcPr>
          <w:p>
            <w:r>
              <w:t>Validation method</w:t>
            </w:r>
          </w:p>
        </w:tc>
        <w:tc>
          <w:tcPr>
            <w:tcW w:type="dxa" w:w="617"/>
          </w:tcPr>
          <w:p>
            <w:r>
              <w:t>Result / notes</w:t>
            </w:r>
          </w:p>
        </w:tc>
      </w:tr>
      <w:tr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</w:tr>
    </w:tbl>
    <w:p/>
    <w:p>
      <w:pPr>
        <w:pStyle w:val="Heading1"/>
      </w:pPr>
      <w:r>
        <w:t>18. Executive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Summary area</w:t>
            </w:r>
          </w:p>
        </w:tc>
        <w:tc>
          <w:tcPr>
            <w:tcW w:type="dxa" w:w="4320"/>
          </w:tcPr>
          <w:p>
            <w:r>
              <w:t>Findings and recommendations</w:t>
            </w:r>
          </w:p>
        </w:tc>
      </w:tr>
      <w:tr>
        <w:tc>
          <w:tcPr>
            <w:tcW w:type="dxa" w:w="4320"/>
          </w:tcPr>
          <w:p>
            <w:r>
              <w:t>Overall competitive position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Biggest visibility gap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Biggest keyword opportunity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Biggest content opportunity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Biggest authority opportunity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Biggest technical opportunity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Quick wins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30-day priorities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60-day priorities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90-day priorities</w:t>
            </w:r>
          </w:p>
        </w:tc>
        <w:tc>
          <w:tcPr>
            <w:tcW w:type="dxa" w:w="432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